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2" w:line="222" w:lineRule="auto"/>
        <w:ind w:left="1583" w:firstLine="1344" w:firstLineChars="300"/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2" w:line="222" w:lineRule="auto"/>
        <w:ind w:left="1583" w:firstLine="1344" w:firstLineChars="30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自查情况登记表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01" w:line="222" w:lineRule="auto"/>
        <w:ind w:left="12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填报人</w:t>
      </w:r>
      <w:r>
        <w:rPr>
          <w:rFonts w:hint="eastAsia" w:ascii="楷体" w:hAnsi="楷体" w:eastAsia="楷体" w:cs="楷体"/>
          <w:spacing w:val="2"/>
          <w:sz w:val="31"/>
          <w:szCs w:val="31"/>
          <w:lang w:eastAsia="zh-CN"/>
        </w:rPr>
        <w:t>姓名</w:t>
      </w:r>
      <w:r>
        <w:rPr>
          <w:rFonts w:ascii="楷体" w:hAnsi="楷体" w:eastAsia="楷体" w:cs="楷体"/>
          <w:spacing w:val="2"/>
          <w:sz w:val="31"/>
          <w:szCs w:val="31"/>
        </w:rPr>
        <w:t>:</w:t>
      </w:r>
      <w:r>
        <w:rPr>
          <w:rFonts w:ascii="楷体" w:hAnsi="楷体" w:eastAsia="楷体" w:cs="楷体"/>
          <w:spacing w:val="-15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:u w:val="single" w:color="auto"/>
        </w:rPr>
        <w:t xml:space="preserve">                    </w:t>
      </w:r>
      <w:r>
        <w:rPr>
          <w:rFonts w:ascii="楷体" w:hAnsi="楷体" w:eastAsia="楷体" w:cs="楷体"/>
          <w:spacing w:val="4"/>
          <w:sz w:val="31"/>
          <w:szCs w:val="31"/>
          <w:u w:val="single" w:color="auto"/>
        </w:rPr>
        <w:t xml:space="preserve">     </w:t>
      </w:r>
      <w:r>
        <w:rPr>
          <w:rFonts w:ascii="楷体" w:hAnsi="楷体" w:eastAsia="楷体" w:cs="楷体"/>
          <w:spacing w:val="-13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职</w:t>
      </w:r>
      <w:r>
        <w:rPr>
          <w:rFonts w:hint="eastAsia" w:ascii="楷体" w:hAnsi="楷体" w:eastAsia="楷体" w:cs="楷体"/>
          <w:spacing w:val="2"/>
          <w:sz w:val="31"/>
          <w:szCs w:val="31"/>
          <w:lang w:eastAsia="zh-CN"/>
        </w:rPr>
        <w:t>称</w:t>
      </w:r>
      <w:r>
        <w:rPr>
          <w:rFonts w:ascii="楷体" w:hAnsi="楷体" w:eastAsia="楷体" w:cs="楷体"/>
          <w:spacing w:val="2"/>
          <w:sz w:val="31"/>
          <w:szCs w:val="31"/>
        </w:rPr>
        <w:t>：</w:t>
      </w:r>
      <w:r>
        <w:rPr>
          <w:rFonts w:ascii="楷体" w:hAnsi="楷体" w:eastAsia="楷体" w:cs="楷体"/>
          <w:spacing w:val="-121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:u w:val="single" w:color="auto"/>
        </w:rPr>
        <w:t xml:space="preserve">               </w:t>
      </w:r>
    </w:p>
    <w:p>
      <w:pPr>
        <w:spacing w:line="196" w:lineRule="exact"/>
      </w:pPr>
    </w:p>
    <w:tbl>
      <w:tblPr>
        <w:tblStyle w:val="5"/>
        <w:tblW w:w="92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3007"/>
        <w:gridCol w:w="3889"/>
        <w:gridCol w:w="8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70" w:type="dxa"/>
            <w:vAlign w:val="top"/>
          </w:tcPr>
          <w:p>
            <w:pPr>
              <w:spacing w:before="102" w:line="215" w:lineRule="auto"/>
              <w:ind w:left="401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14"/>
                <w:sz w:val="22"/>
                <w:szCs w:val="22"/>
              </w:rPr>
              <w:t>自查事项</w:t>
            </w:r>
          </w:p>
        </w:tc>
        <w:tc>
          <w:tcPr>
            <w:tcW w:w="6896" w:type="dxa"/>
            <w:gridSpan w:val="2"/>
            <w:vAlign w:val="top"/>
          </w:tcPr>
          <w:p>
            <w:pPr>
              <w:spacing w:before="105" w:line="213" w:lineRule="auto"/>
              <w:ind w:left="2580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2"/>
                <w:sz w:val="22"/>
                <w:szCs w:val="22"/>
              </w:rPr>
              <w:t>个人对照自查内容</w:t>
            </w:r>
          </w:p>
        </w:tc>
        <w:tc>
          <w:tcPr>
            <w:tcW w:w="826" w:type="dxa"/>
            <w:vAlign w:val="top"/>
          </w:tcPr>
          <w:p>
            <w:pPr>
              <w:spacing w:before="105" w:line="213" w:lineRule="auto"/>
              <w:ind w:left="140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1"/>
                <w:sz w:val="22"/>
                <w:szCs w:val="22"/>
              </w:rPr>
              <w:t>有/无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8" w:lineRule="auto"/>
              <w:ind w:left="146"/>
            </w:pPr>
            <w:r>
              <w:rPr>
                <w:spacing w:val="-7"/>
              </w:rPr>
              <w:t>民间借贷方面</w:t>
            </w: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ind w:left="127"/>
            </w:pPr>
            <w:r>
              <w:rPr>
                <w:spacing w:val="-2"/>
              </w:rPr>
              <w:t>1.借款给管理服务对象获取大额回报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ind w:left="121"/>
            </w:pPr>
            <w:r>
              <w:rPr>
                <w:spacing w:val="-1"/>
              </w:rPr>
              <w:t>2.借款给与行使职权有明显关联的非管理服务对象获取大额回报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ind w:left="130"/>
            </w:pPr>
            <w:r>
              <w:rPr>
                <w:spacing w:val="-2"/>
              </w:rPr>
              <w:t>3.通过无息或低息借款后再高息借贷给他人赚取利差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8" w:line="215" w:lineRule="auto"/>
              <w:ind w:left="120"/>
            </w:pPr>
            <w:r>
              <w:rPr>
                <w:spacing w:val="-1"/>
              </w:rPr>
              <w:t>4.经常性、长期性向多人（不限于管理和服务对象）多次放贷谋利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8" w:line="215" w:lineRule="auto"/>
              <w:ind w:left="124"/>
            </w:pPr>
            <w:r>
              <w:rPr>
                <w:spacing w:val="-1"/>
              </w:rPr>
              <w:t>5.为他人的借贷提供帮助以收取介绍费、中介费、担保费用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01" w:line="213" w:lineRule="auto"/>
              <w:ind w:left="123"/>
            </w:pPr>
            <w:r>
              <w:rPr>
                <w:spacing w:val="-2"/>
              </w:rPr>
              <w:t>6.其他参与违规民间借贷行为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8"/>
            </w:pPr>
            <w:r>
              <w:rPr>
                <w:spacing w:val="-2"/>
              </w:rPr>
              <w:t>投资入股方面</w:t>
            </w: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ind w:left="127"/>
            </w:pPr>
            <w:r>
              <w:rPr>
                <w:spacing w:val="-2"/>
              </w:rPr>
              <w:t>1.持有非上市公司（企业）股份、证券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19" w:line="215" w:lineRule="auto"/>
              <w:ind w:left="121"/>
            </w:pPr>
            <w:r>
              <w:rPr>
                <w:spacing w:val="-1"/>
              </w:rPr>
              <w:t>2.将个人资金或财物挂靠在他人名下委托代持股份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19" w:line="215" w:lineRule="auto"/>
              <w:ind w:left="130"/>
            </w:pPr>
            <w:r>
              <w:rPr>
                <w:spacing w:val="-3"/>
              </w:rPr>
              <w:t>3.在国（境）外投资入股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jc w:val="right"/>
            </w:pPr>
            <w:r>
              <w:rPr>
                <w:spacing w:val="-3"/>
              </w:rPr>
              <w:t>4.不实际出资占有干股或隐名入股，参与</w:t>
            </w:r>
            <w:r>
              <w:rPr>
                <w:spacing w:val="-83"/>
              </w:rPr>
              <w:t xml:space="preserve"> </w:t>
            </w:r>
            <w:r>
              <w:rPr>
                <w:spacing w:val="-3"/>
              </w:rPr>
              <w:t>“分红</w:t>
            </w:r>
            <w:r>
              <w:rPr>
                <w:spacing w:val="-4"/>
              </w:rPr>
              <w:t>”</w:t>
            </w:r>
            <w:r>
              <w:rPr>
                <w:spacing w:val="-82"/>
              </w:rPr>
              <w:t xml:space="preserve"> </w:t>
            </w:r>
            <w:r>
              <w:rPr>
                <w:spacing w:val="-4"/>
              </w:rPr>
              <w:t>，充当“影子股东”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14" w:lineRule="auto"/>
              <w:ind w:left="124"/>
            </w:pPr>
            <w:r>
              <w:rPr>
                <w:spacing w:val="-2"/>
              </w:rPr>
              <w:t>5.其他违规投资入股行为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62" w:lineRule="auto"/>
              <w:ind w:left="125" w:right="101" w:hanging="4"/>
            </w:pPr>
            <w:r>
              <w:rPr>
                <w:spacing w:val="3"/>
              </w:rPr>
              <w:t xml:space="preserve">经商办企业方 </w:t>
            </w:r>
            <w:r>
              <w:t>面</w:t>
            </w: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58" w:lineRule="auto"/>
              <w:ind w:left="112" w:right="78" w:firstLine="14"/>
            </w:pPr>
            <w:r>
              <w:rPr>
                <w:spacing w:val="3"/>
              </w:rPr>
              <w:t>1.注册个体工商户、登记独资企业或者合伙企业</w:t>
            </w:r>
            <w:r>
              <w:rPr>
                <w:spacing w:val="2"/>
              </w:rPr>
              <w:t>，在国（境）外注册</w:t>
            </w:r>
            <w:r>
              <w:t xml:space="preserve"> </w:t>
            </w:r>
            <w:r>
              <w:rPr>
                <w:spacing w:val="-3"/>
              </w:rPr>
              <w:t>公司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99" w:line="258" w:lineRule="auto"/>
              <w:ind w:left="122" w:right="78" w:hanging="1"/>
            </w:pPr>
            <w:r>
              <w:rPr>
                <w:spacing w:val="3"/>
              </w:rPr>
              <w:t>2.将资格证书挂靠到非供职单位名下，从事有偿社会中介和</w:t>
            </w:r>
            <w:r>
              <w:rPr>
                <w:spacing w:val="2"/>
              </w:rPr>
              <w:t>法律服务</w:t>
            </w:r>
            <w:r>
              <w:t xml:space="preserve"> </w:t>
            </w:r>
            <w:r>
              <w:rPr>
                <w:spacing w:val="-3"/>
              </w:rPr>
              <w:t>等其他营利活动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01" w:line="272" w:lineRule="auto"/>
              <w:ind w:left="115" w:right="78" w:firstLine="14"/>
              <w:jc w:val="both"/>
            </w:pPr>
            <w:r>
              <w:rPr>
                <w:spacing w:val="3"/>
              </w:rPr>
              <w:t>3.在协会、学会、研究会、商会、促进会</w:t>
            </w:r>
            <w:r>
              <w:rPr>
                <w:spacing w:val="2"/>
              </w:rPr>
              <w:t>、联合会等社会团体、行业</w:t>
            </w:r>
            <w:r>
              <w:t xml:space="preserve"> 组织，</w:t>
            </w:r>
            <w:r>
              <w:rPr>
                <w:spacing w:val="-60"/>
              </w:rPr>
              <w:t xml:space="preserve"> </w:t>
            </w:r>
            <w:r>
              <w:t>民办学校、</w:t>
            </w:r>
            <w:r>
              <w:rPr>
                <w:spacing w:val="-65"/>
              </w:rPr>
              <w:t xml:space="preserve"> </w:t>
            </w:r>
            <w:r>
              <w:t xml:space="preserve">医院、福利机构等民办非企业单位、基金会等社会 </w:t>
            </w:r>
            <w:r>
              <w:rPr>
                <w:spacing w:val="-2"/>
              </w:rPr>
              <w:t>组织中兼任职务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57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08" w:line="216" w:lineRule="auto"/>
              <w:ind w:left="120"/>
            </w:pPr>
            <w:r>
              <w:rPr>
                <w:spacing w:val="-2"/>
              </w:rPr>
              <w:t>4.受聘担任私营企业或外资企业等高级职务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6" w:type="dxa"/>
            <w:gridSpan w:val="2"/>
            <w:vAlign w:val="top"/>
          </w:tcPr>
          <w:p>
            <w:pPr>
              <w:pStyle w:val="6"/>
              <w:spacing w:before="108" w:line="216" w:lineRule="auto"/>
              <w:ind w:left="124"/>
            </w:pPr>
            <w:r>
              <w:rPr>
                <w:spacing w:val="-2"/>
              </w:rPr>
              <w:t>5.其他违规经商办企业行为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8466" w:type="dxa"/>
            <w:gridSpan w:val="3"/>
            <w:vAlign w:val="top"/>
          </w:tcPr>
          <w:p>
            <w:pPr>
              <w:pStyle w:val="6"/>
              <w:spacing w:before="128" w:line="217" w:lineRule="auto"/>
              <w:ind w:left="116"/>
            </w:pPr>
            <w:r>
              <w:rPr>
                <w:spacing w:val="-1"/>
              </w:rPr>
              <w:t>本人以配偶、子女及其配偶或者其他特定关系人名义实施上述活动或行为。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9292" w:type="dxa"/>
            <w:gridSpan w:val="4"/>
            <w:tcBorders>
              <w:bottom w:val="nil"/>
            </w:tcBorders>
            <w:vAlign w:val="top"/>
          </w:tcPr>
          <w:p>
            <w:pPr>
              <w:pStyle w:val="6"/>
              <w:spacing w:before="140" w:line="420" w:lineRule="exact"/>
              <w:ind w:left="594"/>
              <w:rPr>
                <w:sz w:val="24"/>
                <w:szCs w:val="24"/>
              </w:rPr>
            </w:pPr>
            <w:r>
              <w:rPr>
                <w:spacing w:val="-2"/>
                <w:position w:val="13"/>
                <w:sz w:val="24"/>
                <w:szCs w:val="24"/>
              </w:rPr>
              <w:t>本人向组织郑重承诺，以上登记报告内容属实，若有不实报告或隐瞒不报的，愿承</w:t>
            </w:r>
          </w:p>
          <w:p>
            <w:pPr>
              <w:pStyle w:val="6"/>
              <w:spacing w:before="1" w:line="214" w:lineRule="auto"/>
              <w:ind w:left="11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担一切责任，并接受党纪政务处分和组织处理。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4577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pStyle w:val="6"/>
              <w:spacing w:before="95" w:line="218" w:lineRule="auto"/>
              <w:ind w:left="5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填表人签名：</w:t>
            </w:r>
          </w:p>
          <w:p>
            <w:pPr>
              <w:pStyle w:val="6"/>
              <w:spacing w:before="136" w:line="217" w:lineRule="auto"/>
              <w:ind w:left="59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身份证件号码：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237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202</w:t>
            </w:r>
            <w:r>
              <w:rPr>
                <w:rFonts w:hint="eastAsia"/>
                <w:spacing w:val="-8"/>
                <w:sz w:val="24"/>
                <w:szCs w:val="24"/>
                <w:lang w:val="en-US" w:eastAsia="zh-CN"/>
              </w:rPr>
              <w:t>4</w:t>
            </w:r>
            <w:r>
              <w:rPr>
                <w:spacing w:val="-8"/>
                <w:sz w:val="24"/>
                <w:szCs w:val="24"/>
              </w:rPr>
              <w:t>年</w:t>
            </w:r>
            <w:r>
              <w:rPr>
                <w:spacing w:val="11"/>
                <w:sz w:val="24"/>
                <w:szCs w:val="24"/>
              </w:rPr>
              <w:t xml:space="preserve">  </w:t>
            </w:r>
            <w:r>
              <w:rPr>
                <w:spacing w:val="-8"/>
                <w:sz w:val="24"/>
                <w:szCs w:val="24"/>
              </w:rPr>
              <w:t>月</w:t>
            </w:r>
            <w:r>
              <w:rPr>
                <w:spacing w:val="18"/>
                <w:sz w:val="24"/>
                <w:szCs w:val="24"/>
              </w:rPr>
              <w:t xml:space="preserve">   </w:t>
            </w:r>
            <w:r>
              <w:rPr>
                <w:spacing w:val="-8"/>
                <w:sz w:val="24"/>
                <w:szCs w:val="24"/>
              </w:rPr>
              <w:t>日</w:t>
            </w:r>
          </w:p>
        </w:tc>
      </w:tr>
    </w:tbl>
    <w:p>
      <w:pPr>
        <w:pStyle w:val="2"/>
        <w:spacing w:before="263" w:line="205" w:lineRule="auto"/>
        <w:ind w:left="118" w:right="202" w:firstLine="3"/>
        <w:rPr>
          <w:sz w:val="24"/>
          <w:szCs w:val="24"/>
        </w:rPr>
      </w:pPr>
      <w:r>
        <w:rPr>
          <w:rFonts w:ascii="楷体" w:hAnsi="楷体" w:eastAsia="楷体" w:cs="楷体"/>
          <w:spacing w:val="-5"/>
          <w:sz w:val="24"/>
          <w:szCs w:val="24"/>
        </w:rPr>
        <w:t>填表说明：</w:t>
      </w:r>
      <w:r>
        <w:rPr>
          <w:spacing w:val="-5"/>
          <w:sz w:val="24"/>
          <w:szCs w:val="24"/>
        </w:rPr>
        <w:t>1.</w:t>
      </w:r>
      <w:r>
        <w:rPr>
          <w:spacing w:val="-6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自查有上述行为的，附上个人需说明情况的书面报告（文本</w:t>
      </w:r>
      <w:r>
        <w:rPr>
          <w:spacing w:val="-6"/>
          <w:sz w:val="24"/>
          <w:szCs w:val="24"/>
        </w:rPr>
        <w:t>格式</w:t>
      </w:r>
      <w:r>
        <w:rPr>
          <w:rFonts w:hint="eastAsia"/>
          <w:spacing w:val="-6"/>
          <w:sz w:val="24"/>
          <w:szCs w:val="24"/>
          <w:lang w:eastAsia="zh-CN"/>
        </w:rPr>
        <w:t>附</w:t>
      </w:r>
      <w:r>
        <w:rPr>
          <w:spacing w:val="-6"/>
          <w:sz w:val="24"/>
          <w:szCs w:val="24"/>
        </w:rPr>
        <w:t>后）。</w:t>
      </w:r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2.本表一式两份，本地区本单位本企业党</w:t>
      </w:r>
      <w:r>
        <w:rPr>
          <w:spacing w:val="2"/>
          <w:sz w:val="24"/>
          <w:szCs w:val="24"/>
        </w:rPr>
        <w:t>委（党组）组织人事部门留存一份，本级纪</w:t>
      </w:r>
      <w:r>
        <w:rPr>
          <w:spacing w:val="-1"/>
          <w:sz w:val="24"/>
          <w:szCs w:val="24"/>
        </w:rPr>
        <w:t>检监察机关（纪检监察机构）存档备查一份。</w:t>
      </w:r>
    </w:p>
    <w:p>
      <w:pPr>
        <w:spacing w:line="345" w:lineRule="auto"/>
        <w:rPr>
          <w:rFonts w:ascii="Arial"/>
          <w:sz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ZjRjODNhZDhmMmZjZDZmOTRiODg5NzBmOGU5OWYifQ=="/>
  </w:docVars>
  <w:rsids>
    <w:rsidRoot w:val="59256FE9"/>
    <w:rsid w:val="1FBF123F"/>
    <w:rsid w:val="2F816A38"/>
    <w:rsid w:val="397E7386"/>
    <w:rsid w:val="45700811"/>
    <w:rsid w:val="59256FE9"/>
    <w:rsid w:val="746D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649</Words>
  <Characters>670</Characters>
  <Lines>0</Lines>
  <Paragraphs>0</Paragraphs>
  <TotalTime>24</TotalTime>
  <ScaleCrop>false</ScaleCrop>
  <LinksUpToDate>false</LinksUpToDate>
  <CharactersWithSpaces>730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2023-11-23T08:21:00Z</dcterms:created>
  <dc:creator>陈燕丽</dc:creator>
  <cp:lastModifiedBy>WPS_1680222213</cp:lastModifiedBy>
  <cp:lastPrinted>2024-06-21T03:14:39Z</cp:lastPrinted>
  <dcterms:modified xsi:type="dcterms:W3CDTF">2024-06-21T03:29:56Z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3411E67777374189BD7B8986FC682E3A_11</vt:lpwstr>
  </property>
</Properties>
</file>